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31701DB0" w:rsidR="00441802" w:rsidRDefault="00471AC7" w:rsidP="00441802">
      <w:pPr>
        <w:textAlignment w:val="baseline"/>
        <w:rPr>
          <w:rFonts w:ascii="Comic Sans MS" w:eastAsia="Times New Roman" w:hAnsi="Comic Sans MS" w:cs="Calibri"/>
          <w:sz w:val="24"/>
          <w:szCs w:val="24"/>
        </w:rPr>
      </w:pPr>
      <w:r>
        <w:rPr>
          <w:rFonts w:ascii="Comic Sans MS" w:eastAsia="Times New Roman" w:hAnsi="Comic Sans MS" w:cs="Calibri"/>
          <w:sz w:val="24"/>
          <w:szCs w:val="24"/>
        </w:rPr>
        <w:t>February 13, 2023</w:t>
      </w:r>
      <w:r w:rsidR="00AD1FD1" w:rsidRPr="003E1F03">
        <w:rPr>
          <w:rFonts w:ascii="Comic Sans MS" w:eastAsia="Times New Roman" w:hAnsi="Comic Sans MS" w:cs="Calibri"/>
          <w:sz w:val="24"/>
          <w:szCs w:val="24"/>
        </w:rPr>
        <w:t>,</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263A83A2" w14:textId="77777777" w:rsidR="003E1F03" w:rsidRPr="00F00BF5" w:rsidRDefault="003E1F03" w:rsidP="00441802">
      <w:pPr>
        <w:textAlignment w:val="baseline"/>
        <w:rPr>
          <w:rFonts w:ascii="Comic Sans MS" w:eastAsia="Times New Roman" w:hAnsi="Comic Sans MS" w:cs="Segoe UI"/>
          <w:color w:val="FF0000"/>
          <w:sz w:val="24"/>
          <w:szCs w:val="24"/>
        </w:rPr>
      </w:pPr>
    </w:p>
    <w:p w14:paraId="4C4BC006" w14:textId="77777777" w:rsidR="00441802" w:rsidRPr="000417C6" w:rsidRDefault="00441802" w:rsidP="00441802">
      <w:pPr>
        <w:textAlignment w:val="baseline"/>
        <w:rPr>
          <w:rFonts w:ascii="Comic Sans MS" w:eastAsia="Times New Roman" w:hAnsi="Comic Sans MS" w:cs="Segoe U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53365FB3" w:rsidR="00CA6B4A" w:rsidRPr="003E1F03"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 xml:space="preserve">open at </w:t>
      </w:r>
      <w:r w:rsidR="00F50845">
        <w:rPr>
          <w:rStyle w:val="normaltextrun"/>
          <w:rFonts w:ascii="Comic Sans MS" w:hAnsi="Comic Sans MS" w:cs="Calibri"/>
        </w:rPr>
        <w:t>5</w:t>
      </w:r>
      <w:r w:rsidR="00CA6B4A" w:rsidRPr="003E1F03">
        <w:rPr>
          <w:rStyle w:val="normaltextrun"/>
          <w:rFonts w:ascii="Comic Sans MS" w:hAnsi="Comic Sans MS" w:cs="Calibri"/>
        </w:rPr>
        <w:t>:30</w:t>
      </w:r>
    </w:p>
    <w:p w14:paraId="44F16085" w14:textId="4A2F4B45" w:rsidR="00F50845" w:rsidRPr="003E1F03" w:rsidRDefault="00CA6B4A"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present:  </w:t>
      </w:r>
      <w:r w:rsidR="003E1F03" w:rsidRPr="003E1F03">
        <w:rPr>
          <w:rStyle w:val="normaltextrun"/>
          <w:rFonts w:ascii="Comic Sans MS" w:hAnsi="Comic Sans MS" w:cs="Calibri"/>
        </w:rPr>
        <w:t>Jeff Wolf</w:t>
      </w:r>
      <w:r w:rsidR="00F50845">
        <w:rPr>
          <w:rStyle w:val="normaltextrun"/>
          <w:rFonts w:ascii="Comic Sans MS" w:hAnsi="Comic Sans MS" w:cs="Calibri"/>
        </w:rPr>
        <w:t>e</w:t>
      </w:r>
      <w:r w:rsidR="003E1F03" w:rsidRPr="003E1F03">
        <w:rPr>
          <w:rStyle w:val="normaltextrun"/>
          <w:rFonts w:ascii="Comic Sans MS" w:hAnsi="Comic Sans MS" w:cs="Calibri"/>
        </w:rPr>
        <w:t xml:space="preserve">, </w:t>
      </w:r>
      <w:r w:rsidR="00F50845" w:rsidRPr="003E1F03">
        <w:rPr>
          <w:rStyle w:val="normaltextrun"/>
          <w:rFonts w:ascii="Comic Sans MS" w:hAnsi="Comic Sans MS" w:cs="Calibri"/>
        </w:rPr>
        <w:t>Ryal Weber, Kar</w:t>
      </w:r>
      <w:r w:rsidR="00F50845">
        <w:rPr>
          <w:rStyle w:val="normaltextrun"/>
          <w:rFonts w:ascii="Comic Sans MS" w:hAnsi="Comic Sans MS" w:cs="Calibri"/>
        </w:rPr>
        <w:t>e</w:t>
      </w:r>
      <w:r w:rsidR="00F50845" w:rsidRPr="003E1F03">
        <w:rPr>
          <w:rStyle w:val="normaltextrun"/>
          <w:rFonts w:ascii="Comic Sans MS" w:hAnsi="Comic Sans MS" w:cs="Calibri"/>
        </w:rPr>
        <w:t>n Savory</w:t>
      </w:r>
      <w:r w:rsidR="00F50845">
        <w:rPr>
          <w:rStyle w:val="normaltextrun"/>
          <w:rFonts w:ascii="Comic Sans MS" w:hAnsi="Comic Sans MS" w:cs="Calibri"/>
        </w:rPr>
        <w:t>,</w:t>
      </w:r>
      <w:r w:rsidR="00F50845" w:rsidRPr="003E1F03">
        <w:rPr>
          <w:rStyle w:val="normaltextrun"/>
          <w:rFonts w:ascii="Comic Sans MS" w:hAnsi="Comic Sans MS" w:cs="Calibri"/>
        </w:rPr>
        <w:t xml:space="preserve"> </w:t>
      </w:r>
    </w:p>
    <w:p w14:paraId="5F8E648A" w14:textId="74655454" w:rsidR="00F50845" w:rsidRPr="003E1F03" w:rsidRDefault="00F50845"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Ron Frost</w:t>
      </w:r>
      <w:r w:rsidR="00471AC7">
        <w:rPr>
          <w:rStyle w:val="normaltextrun"/>
          <w:rFonts w:ascii="Comic Sans MS" w:hAnsi="Comic Sans MS" w:cs="Calibri"/>
        </w:rPr>
        <w:t>, Marilyn Wildey</w:t>
      </w:r>
      <w:r w:rsidRPr="003E1F03">
        <w:rPr>
          <w:rStyle w:val="normaltextrun"/>
          <w:rFonts w:ascii="Comic Sans MS" w:hAnsi="Comic Sans MS" w:cs="Calibri"/>
        </w:rPr>
        <w:t xml:space="preserve"> and Sara Morin</w:t>
      </w:r>
      <w:r w:rsidR="00471AC7">
        <w:rPr>
          <w:rStyle w:val="normaltextrun"/>
          <w:rFonts w:ascii="Comic Sans MS" w:hAnsi="Comic Sans MS" w:cs="Calibri"/>
        </w:rPr>
        <w:t>. Amy Reed joined the meeting at 6:30</w:t>
      </w:r>
    </w:p>
    <w:p w14:paraId="25432265" w14:textId="6E610A75"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p>
    <w:p w14:paraId="10149905" w14:textId="1BDB12BB" w:rsidR="00CA6B4A" w:rsidRPr="003E1F03" w:rsidRDefault="00CA6B4A" w:rsidP="00CA6B4A">
      <w:pPr>
        <w:pStyle w:val="paragraph"/>
        <w:spacing w:before="0" w:beforeAutospacing="0" w:after="0" w:afterAutospacing="0"/>
        <w:ind w:left="720"/>
        <w:jc w:val="both"/>
        <w:textAlignment w:val="baseline"/>
        <w:rPr>
          <w:rFonts w:ascii="Comic Sans MS" w:hAnsi="Comic Sans MS" w:cs="Calibri"/>
        </w:rPr>
      </w:pPr>
      <w:r w:rsidRPr="003E1F03">
        <w:rPr>
          <w:rStyle w:val="normaltextrun"/>
          <w:rFonts w:ascii="Comic Sans MS" w:hAnsi="Comic Sans MS" w:cs="Calibri"/>
        </w:rPr>
        <w:t xml:space="preserve">Guest:  </w:t>
      </w:r>
      <w:r w:rsidRPr="003E1F03">
        <w:rPr>
          <w:rStyle w:val="eop"/>
          <w:rFonts w:ascii="Comic Sans MS" w:hAnsi="Comic Sans MS" w:cs="Calibri"/>
        </w:rPr>
        <w:t xml:space="preserve">No other attendees, </w:t>
      </w:r>
    </w:p>
    <w:p w14:paraId="7027BEF7" w14:textId="2AC055A0" w:rsidR="00441802" w:rsidRPr="003E1F03" w:rsidRDefault="00441802" w:rsidP="00441802">
      <w:pPr>
        <w:pStyle w:val="paragraph"/>
        <w:spacing w:before="0" w:beforeAutospacing="0" w:after="0" w:afterAutospacing="0"/>
        <w:textAlignment w:val="baseline"/>
        <w:rPr>
          <w:rFonts w:ascii="Comic Sans MS" w:hAnsi="Comic Sans MS" w:cs="Segoe U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p>
    <w:p w14:paraId="3FD6067D" w14:textId="2157E4F3" w:rsidR="00441802" w:rsidRPr="003E1F03" w:rsidRDefault="00441802" w:rsidP="003E1F03">
      <w:pPr>
        <w:pStyle w:val="paragraph"/>
        <w:numPr>
          <w:ilvl w:val="0"/>
          <w:numId w:val="2"/>
        </w:numPr>
        <w:spacing w:before="0" w:beforeAutospacing="0" w:after="0" w:afterAutospacing="0"/>
        <w:ind w:left="360" w:firstLine="0"/>
        <w:textAlignment w:val="baseline"/>
        <w:rPr>
          <w:rFonts w:ascii="Comic Sans MS" w:hAnsi="Comic Sans MS" w:cs="Calibri"/>
        </w:rPr>
      </w:pPr>
      <w:r w:rsidRPr="003E1F03">
        <w:rPr>
          <w:rStyle w:val="normaltextrun"/>
          <w:rFonts w:ascii="Comic Sans MS" w:hAnsi="Comic Sans MS" w:cs="Calibri"/>
        </w:rPr>
        <w:t>Housekeeping </w:t>
      </w:r>
    </w:p>
    <w:p w14:paraId="7A1165C4" w14:textId="432C819E" w:rsidR="00CA6B4A" w:rsidRDefault="00F95123" w:rsidP="00AF20A8">
      <w:pPr>
        <w:pStyle w:val="paragraph"/>
        <w:spacing w:before="0" w:beforeAutospacing="0" w:after="0" w:afterAutospacing="0"/>
        <w:ind w:left="720"/>
        <w:textAlignment w:val="baseline"/>
        <w:rPr>
          <w:rStyle w:val="normaltextrun"/>
          <w:rFonts w:ascii="Comic Sans MS" w:hAnsi="Comic Sans MS" w:cs="Calibri"/>
        </w:rPr>
      </w:pPr>
      <w:r w:rsidRPr="003E1F03">
        <w:rPr>
          <w:rStyle w:val="normaltextrun"/>
          <w:rFonts w:ascii="Comic Sans MS" w:hAnsi="Comic Sans MS" w:cs="Calibri"/>
        </w:rPr>
        <w:t>Review, amend as needed and a</w:t>
      </w:r>
      <w:r w:rsidR="00441802" w:rsidRPr="003E1F03">
        <w:rPr>
          <w:rStyle w:val="normaltextrun"/>
          <w:rFonts w:ascii="Comic Sans MS" w:hAnsi="Comic Sans MS" w:cs="Calibri"/>
        </w:rPr>
        <w:t>dopt</w:t>
      </w:r>
      <w:r w:rsidR="00E132A5" w:rsidRPr="003E1F03">
        <w:rPr>
          <w:rStyle w:val="normaltextrun"/>
          <w:rFonts w:ascii="Comic Sans MS" w:hAnsi="Comic Sans MS" w:cs="Calibri"/>
        </w:rPr>
        <w:t xml:space="preserve"> </w:t>
      </w:r>
      <w:r w:rsidR="00471AC7">
        <w:rPr>
          <w:rStyle w:val="normaltextrun"/>
          <w:rFonts w:ascii="Comic Sans MS" w:hAnsi="Comic Sans MS" w:cs="Calibri"/>
        </w:rPr>
        <w:t>December</w:t>
      </w:r>
      <w:r w:rsidR="008C05F3" w:rsidRPr="003E1F03">
        <w:rPr>
          <w:rStyle w:val="normaltextrun"/>
          <w:rFonts w:ascii="Comic Sans MS" w:hAnsi="Comic Sans MS" w:cs="Calibri"/>
        </w:rPr>
        <w:t xml:space="preserve"> </w:t>
      </w:r>
      <w:r w:rsidR="0026096D" w:rsidRPr="003E1F03">
        <w:rPr>
          <w:rStyle w:val="normaltextrun"/>
          <w:rFonts w:ascii="Comic Sans MS" w:hAnsi="Comic Sans MS" w:cs="Calibri"/>
        </w:rPr>
        <w:t>minutes.</w:t>
      </w:r>
      <w:r w:rsidR="00B75FC8">
        <w:rPr>
          <w:rStyle w:val="normaltextrun"/>
          <w:rFonts w:ascii="Comic Sans MS" w:hAnsi="Comic Sans MS" w:cs="Calibri"/>
        </w:rPr>
        <w:t xml:space="preserve"> </w:t>
      </w:r>
      <w:r w:rsidR="00471AC7">
        <w:rPr>
          <w:rStyle w:val="normaltextrun"/>
          <w:rFonts w:ascii="Comic Sans MS" w:hAnsi="Comic Sans MS" w:cs="Calibri"/>
        </w:rPr>
        <w:t>Sara</w:t>
      </w:r>
      <w:r w:rsidR="003E1F03">
        <w:rPr>
          <w:rStyle w:val="normaltextrun"/>
          <w:rFonts w:ascii="Comic Sans MS" w:hAnsi="Comic Sans MS" w:cs="Calibri"/>
        </w:rPr>
        <w:t xml:space="preserve"> made a motion to approve the </w:t>
      </w:r>
      <w:r w:rsidR="00471AC7">
        <w:rPr>
          <w:rStyle w:val="normaltextrun"/>
          <w:rFonts w:ascii="Comic Sans MS" w:hAnsi="Comic Sans MS" w:cs="Calibri"/>
        </w:rPr>
        <w:t xml:space="preserve">December </w:t>
      </w:r>
      <w:r w:rsidR="003E1F03">
        <w:rPr>
          <w:rStyle w:val="normaltextrun"/>
          <w:rFonts w:ascii="Comic Sans MS" w:hAnsi="Comic Sans MS" w:cs="Calibri"/>
        </w:rPr>
        <w:t xml:space="preserve">minutes as presented, </w:t>
      </w:r>
      <w:r w:rsidR="00471AC7">
        <w:rPr>
          <w:rStyle w:val="normaltextrun"/>
          <w:rFonts w:ascii="Comic Sans MS" w:hAnsi="Comic Sans MS" w:cs="Calibri"/>
        </w:rPr>
        <w:t>Marilyn</w:t>
      </w:r>
      <w:r w:rsidR="003E1F03">
        <w:rPr>
          <w:rStyle w:val="normaltextrun"/>
          <w:rFonts w:ascii="Comic Sans MS" w:hAnsi="Comic Sans MS" w:cs="Calibri"/>
        </w:rPr>
        <w:t xml:space="preserve"> 2</w:t>
      </w:r>
      <w:r w:rsidR="003E1F03" w:rsidRPr="003E1F03">
        <w:rPr>
          <w:rStyle w:val="normaltextrun"/>
          <w:rFonts w:ascii="Comic Sans MS" w:hAnsi="Comic Sans MS" w:cs="Calibri"/>
          <w:vertAlign w:val="superscript"/>
        </w:rPr>
        <w:t>nd</w:t>
      </w:r>
      <w:r w:rsidR="003E1F03">
        <w:rPr>
          <w:rStyle w:val="normaltextrun"/>
          <w:rFonts w:ascii="Comic Sans MS" w:hAnsi="Comic Sans MS" w:cs="Calibri"/>
        </w:rPr>
        <w:t xml:space="preserve"> the motion, all voted in favor. Motion passed.</w:t>
      </w:r>
    </w:p>
    <w:p w14:paraId="3F75F7A0" w14:textId="068E1527" w:rsidR="008C05F3" w:rsidRPr="00AD1FD1" w:rsidRDefault="00471AC7"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Fern presented the 2022 final financial reports and the profit and loss budget overview for the 2023 fiscal year. The commissioners reviewed and discussed the reports. Marilyn moved to approve the financial reports for 2022. Ryal seconded the motion, all voted in favor. Motion passed. The commissioners will review the 2023 budget overview and discuss at the March board meeting.</w:t>
      </w:r>
    </w:p>
    <w:p w14:paraId="420D9E8A" w14:textId="5E806F87" w:rsidR="00EB2DEA" w:rsidRDefault="00EB2DEA" w:rsidP="00EB2DEA">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Manager’s Report</w:t>
      </w:r>
      <w:r w:rsidR="00573737" w:rsidRPr="00AD1FD1">
        <w:rPr>
          <w:rStyle w:val="normaltextrun"/>
          <w:rFonts w:ascii="Comic Sans MS" w:hAnsi="Comic Sans MS" w:cs="Calibri"/>
        </w:rPr>
        <w:t xml:space="preserve">: </w:t>
      </w:r>
      <w:r w:rsidR="00471AC7">
        <w:rPr>
          <w:rStyle w:val="normaltextrun"/>
          <w:rFonts w:ascii="Comic Sans MS" w:hAnsi="Comic Sans MS" w:cs="Calibri"/>
        </w:rPr>
        <w:t xml:space="preserve">Fern went over the summer schedule with the commissioners. This will be posted in March. Fern also presented the proposed increase in fees charged for this summer. The commissioners reviewed and discussed the increase in fees. </w:t>
      </w:r>
      <w:r w:rsidR="00627177">
        <w:rPr>
          <w:rStyle w:val="normaltextrun"/>
          <w:rFonts w:ascii="Comic Sans MS" w:hAnsi="Comic Sans MS" w:cs="Calibri"/>
        </w:rPr>
        <w:t>Marilyn moved to accept the increase in fees as presented. Ron seconded the motion. After more discussion, it was decided to do more re</w:t>
      </w:r>
      <w:r w:rsidR="00860056">
        <w:rPr>
          <w:rStyle w:val="normaltextrun"/>
          <w:rFonts w:ascii="Comic Sans MS" w:hAnsi="Comic Sans MS" w:cs="Calibri"/>
        </w:rPr>
        <w:t>search</w:t>
      </w:r>
      <w:r w:rsidR="00627177">
        <w:rPr>
          <w:rStyle w:val="normaltextrun"/>
          <w:rFonts w:ascii="Comic Sans MS" w:hAnsi="Comic Sans MS" w:cs="Calibri"/>
        </w:rPr>
        <w:t xml:space="preserve"> of the taxes that the in-district patrons pay verses an out of district patron. The motion was tabled until the March board meeting,</w:t>
      </w:r>
    </w:p>
    <w:p w14:paraId="452E0D78" w14:textId="6BA23A0A" w:rsidR="001A09E4" w:rsidRDefault="00627177" w:rsidP="00627177">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Maintenance Report</w:t>
      </w:r>
      <w:r w:rsidR="00901852">
        <w:rPr>
          <w:rStyle w:val="normaltextrun"/>
          <w:rFonts w:ascii="Comic Sans MS" w:hAnsi="Comic Sans MS" w:cs="Calibri"/>
        </w:rPr>
        <w:t xml:space="preserve">: </w:t>
      </w:r>
      <w:r>
        <w:rPr>
          <w:rStyle w:val="normaltextrun"/>
          <w:rFonts w:ascii="Comic Sans MS" w:hAnsi="Comic Sans MS" w:cs="Calibri"/>
        </w:rPr>
        <w:t xml:space="preserve">Ryal met with Bryon and talked about the items that he worked on and/or completed over and above the </w:t>
      </w:r>
      <w:r w:rsidR="00367426">
        <w:rPr>
          <w:rStyle w:val="normaltextrun"/>
          <w:rFonts w:ascii="Comic Sans MS" w:hAnsi="Comic Sans MS" w:cs="Calibri"/>
        </w:rPr>
        <w:t>day-to-day</w:t>
      </w:r>
      <w:r>
        <w:rPr>
          <w:rStyle w:val="normaltextrun"/>
          <w:rFonts w:ascii="Comic Sans MS" w:hAnsi="Comic Sans MS" w:cs="Calibri"/>
        </w:rPr>
        <w:t xml:space="preserve"> maintenance at the pool. Some of the extra thin</w:t>
      </w:r>
      <w:r w:rsidR="00AF20A8">
        <w:rPr>
          <w:rStyle w:val="normaltextrun"/>
          <w:rFonts w:ascii="Comic Sans MS" w:hAnsi="Comic Sans MS" w:cs="Calibri"/>
        </w:rPr>
        <w:t>g</w:t>
      </w:r>
      <w:r>
        <w:rPr>
          <w:rStyle w:val="normaltextrun"/>
          <w:rFonts w:ascii="Comic Sans MS" w:hAnsi="Comic Sans MS" w:cs="Calibri"/>
        </w:rPr>
        <w:t>s that Byron did this month included cleaning the pool vacuum, cleaning shower heads, cleaning the salt cells, organizing all the new parts for the new playground equipment.</w:t>
      </w:r>
      <w:r w:rsidR="00367426">
        <w:rPr>
          <w:rStyle w:val="normaltextrun"/>
          <w:rFonts w:ascii="Comic Sans MS" w:hAnsi="Comic Sans MS" w:cs="Calibri"/>
        </w:rPr>
        <w:t xml:space="preserve"> Bryon would like to meet with the commissioners at the next meeting in March and do a walk about outside to discuss where the playground equipment will be placed. A large rock wi</w:t>
      </w:r>
      <w:r w:rsidR="00E86521">
        <w:rPr>
          <w:rStyle w:val="normaltextrun"/>
          <w:rFonts w:ascii="Comic Sans MS" w:hAnsi="Comic Sans MS" w:cs="Calibri"/>
        </w:rPr>
        <w:t xml:space="preserve">th a plaque will be placed </w:t>
      </w:r>
      <w:r w:rsidR="00AF20A8">
        <w:rPr>
          <w:rStyle w:val="normaltextrun"/>
          <w:rFonts w:ascii="Comic Sans MS" w:hAnsi="Comic Sans MS" w:cs="Calibri"/>
        </w:rPr>
        <w:t>in the same area as the playground equipment.</w:t>
      </w:r>
    </w:p>
    <w:p w14:paraId="381FF27A" w14:textId="7A84506F" w:rsidR="00E86521" w:rsidRDefault="00E86521" w:rsidP="00E86521">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Managers’</w:t>
      </w:r>
      <w:r w:rsidR="00367426">
        <w:rPr>
          <w:rStyle w:val="normaltextrun"/>
          <w:rFonts w:ascii="Comic Sans MS" w:hAnsi="Comic Sans MS" w:cs="Calibri"/>
        </w:rPr>
        <w:t xml:space="preserve"> report: Fern has purchased two used tables for little ones to play at while there are in the commons to help them stay occupied and not climbing on things they should not be climbing on. She has placed signs asking parents to keep their children off of the tables, </w:t>
      </w:r>
      <w:proofErr w:type="gramStart"/>
      <w:r w:rsidR="00367426">
        <w:rPr>
          <w:rStyle w:val="normaltextrun"/>
          <w:rFonts w:ascii="Comic Sans MS" w:hAnsi="Comic Sans MS" w:cs="Calibri"/>
        </w:rPr>
        <w:t>window sills</w:t>
      </w:r>
      <w:proofErr w:type="gramEnd"/>
      <w:r>
        <w:rPr>
          <w:rStyle w:val="normaltextrun"/>
          <w:rFonts w:ascii="Comic Sans MS" w:hAnsi="Comic Sans MS" w:cs="Calibri"/>
        </w:rPr>
        <w:t>, no screaming</w:t>
      </w:r>
      <w:r w:rsidR="00367426">
        <w:rPr>
          <w:rStyle w:val="normaltextrun"/>
          <w:rFonts w:ascii="Comic Sans MS" w:hAnsi="Comic Sans MS" w:cs="Calibri"/>
        </w:rPr>
        <w:t xml:space="preserve"> etc. The aquatic center is very busy with birthday parties and </w:t>
      </w:r>
      <w:r w:rsidR="00AF20A8">
        <w:rPr>
          <w:rStyle w:val="normaltextrun"/>
          <w:rFonts w:ascii="Comic Sans MS" w:hAnsi="Comic Sans MS" w:cs="Calibri"/>
        </w:rPr>
        <w:t xml:space="preserve">Fern </w:t>
      </w:r>
      <w:r w:rsidR="00367426">
        <w:rPr>
          <w:rStyle w:val="normaltextrun"/>
          <w:rFonts w:ascii="Comic Sans MS" w:hAnsi="Comic Sans MS" w:cs="Calibri"/>
        </w:rPr>
        <w:t>would like to raise the price</w:t>
      </w:r>
      <w:r w:rsidR="00AF20A8">
        <w:rPr>
          <w:rStyle w:val="normaltextrun"/>
          <w:rFonts w:ascii="Comic Sans MS" w:hAnsi="Comic Sans MS" w:cs="Calibri"/>
        </w:rPr>
        <w:t>s</w:t>
      </w:r>
      <w:r w:rsidR="00367426">
        <w:rPr>
          <w:rStyle w:val="normaltextrun"/>
          <w:rFonts w:ascii="Comic Sans MS" w:hAnsi="Comic Sans MS" w:cs="Calibri"/>
        </w:rPr>
        <w:t xml:space="preserve"> charged for th</w:t>
      </w:r>
      <w:r w:rsidR="00AF20A8">
        <w:rPr>
          <w:rStyle w:val="normaltextrun"/>
          <w:rFonts w:ascii="Comic Sans MS" w:hAnsi="Comic Sans MS" w:cs="Calibri"/>
        </w:rPr>
        <w:t>e</w:t>
      </w:r>
      <w:r w:rsidR="00367426">
        <w:rPr>
          <w:rStyle w:val="normaltextrun"/>
          <w:rFonts w:ascii="Comic Sans MS" w:hAnsi="Comic Sans MS" w:cs="Calibri"/>
        </w:rPr>
        <w:t>se services as well, that will be added to the price increase list for the March board meeting.</w:t>
      </w:r>
    </w:p>
    <w:p w14:paraId="410EA0B2" w14:textId="77777777" w:rsidR="00E86521" w:rsidRPr="00E86521" w:rsidRDefault="00E86521" w:rsidP="00E86521">
      <w:pPr>
        <w:pStyle w:val="paragraph"/>
        <w:spacing w:before="0" w:beforeAutospacing="0" w:after="0" w:afterAutospacing="0"/>
        <w:ind w:left="360"/>
        <w:textAlignment w:val="baseline"/>
        <w:rPr>
          <w:rStyle w:val="normaltextrun"/>
          <w:rFonts w:ascii="Comic Sans MS" w:hAnsi="Comic Sans MS" w:cs="Calibri"/>
        </w:rPr>
      </w:pPr>
    </w:p>
    <w:p w14:paraId="09F02DC8" w14:textId="1471D1C4" w:rsidR="00367426" w:rsidRDefault="00367426" w:rsidP="00367426">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 xml:space="preserve">The newsletter will go out in April and </w:t>
      </w:r>
      <w:r w:rsidR="00E86521">
        <w:rPr>
          <w:rStyle w:val="normaltextrun"/>
          <w:rFonts w:ascii="Comic Sans MS" w:hAnsi="Comic Sans MS" w:cs="Calibri"/>
        </w:rPr>
        <w:t>signups</w:t>
      </w:r>
      <w:r>
        <w:rPr>
          <w:rStyle w:val="normaltextrun"/>
          <w:rFonts w:ascii="Comic Sans MS" w:hAnsi="Comic Sans MS" w:cs="Calibri"/>
        </w:rPr>
        <w:t xml:space="preserve"> for swim lessons will be on or about April 17</w:t>
      </w:r>
      <w:r w:rsidRPr="00367426">
        <w:rPr>
          <w:rStyle w:val="normaltextrun"/>
          <w:rFonts w:ascii="Comic Sans MS" w:hAnsi="Comic Sans MS" w:cs="Calibri"/>
          <w:vertAlign w:val="superscript"/>
        </w:rPr>
        <w:t>th</w:t>
      </w:r>
      <w:r>
        <w:rPr>
          <w:rStyle w:val="normaltextrun"/>
          <w:rFonts w:ascii="Comic Sans MS" w:hAnsi="Comic Sans MS" w:cs="Calibri"/>
        </w:rPr>
        <w:t xml:space="preserve">. </w:t>
      </w:r>
    </w:p>
    <w:p w14:paraId="74EBE7A6" w14:textId="1922BC74" w:rsidR="00367426" w:rsidRDefault="00367426" w:rsidP="00367426">
      <w:pPr>
        <w:pStyle w:val="paragraph"/>
        <w:spacing w:before="0" w:beforeAutospacing="0" w:after="0" w:afterAutospacing="0"/>
        <w:textAlignment w:val="baseline"/>
        <w:rPr>
          <w:rStyle w:val="normaltextrun"/>
          <w:rFonts w:ascii="Comic Sans MS" w:hAnsi="Comic Sans MS" w:cs="Calibri"/>
        </w:rPr>
      </w:pPr>
    </w:p>
    <w:p w14:paraId="6C354362" w14:textId="26948551" w:rsidR="00AC04A9" w:rsidRPr="00AF20A8" w:rsidRDefault="00367426" w:rsidP="00441802">
      <w:pPr>
        <w:pStyle w:val="paragraph"/>
        <w:numPr>
          <w:ilvl w:val="0"/>
          <w:numId w:val="2"/>
        </w:numPr>
        <w:spacing w:before="0" w:beforeAutospacing="0" w:after="0" w:afterAutospacing="0"/>
        <w:textAlignment w:val="baseline"/>
        <w:rPr>
          <w:rStyle w:val="normaltextrun"/>
          <w:rFonts w:ascii="Comic Sans MS" w:hAnsi="Comic Sans MS" w:cs="Calibri"/>
        </w:rPr>
      </w:pPr>
      <w:r w:rsidRPr="00AF20A8">
        <w:rPr>
          <w:rStyle w:val="normaltextrun"/>
          <w:rFonts w:ascii="Comic Sans MS" w:hAnsi="Comic Sans MS" w:cs="Calibri"/>
        </w:rPr>
        <w:t>New Business: The BAC foundation would like to host a grand opening for the playground equipment and to welcome any people who would like to know more about the foundation and become members of the BAC foundation. It would be a great time to celebrate the fact that the pool has been open 20 years and the final payment will happen this spring</w:t>
      </w:r>
      <w:r w:rsidR="00AF20A8" w:rsidRPr="00AF20A8">
        <w:rPr>
          <w:rStyle w:val="normaltextrun"/>
          <w:rFonts w:ascii="Comic Sans MS" w:hAnsi="Comic Sans MS" w:cs="Calibri"/>
        </w:rPr>
        <w:t xml:space="preserve"> as well</w:t>
      </w:r>
      <w:r w:rsidRPr="00AF20A8">
        <w:rPr>
          <w:rStyle w:val="normaltextrun"/>
          <w:rFonts w:ascii="Comic Sans MS" w:hAnsi="Comic Sans MS" w:cs="Calibri"/>
        </w:rPr>
        <w:t xml:space="preserve">. The BAC foundation has some new fund-raising </w:t>
      </w:r>
      <w:r w:rsidR="00AF20A8" w:rsidRPr="00AF20A8">
        <w:rPr>
          <w:rStyle w:val="normaltextrun"/>
          <w:rFonts w:ascii="Comic Sans MS" w:hAnsi="Comic Sans MS" w:cs="Calibri"/>
        </w:rPr>
        <w:t>ideas as well. T</w:t>
      </w:r>
      <w:r w:rsidRPr="00AF20A8">
        <w:rPr>
          <w:rStyle w:val="normaltextrun"/>
          <w:rFonts w:ascii="Comic Sans MS" w:hAnsi="Comic Sans MS" w:cs="Calibri"/>
        </w:rPr>
        <w:t xml:space="preserve">his celebration will be set for </w:t>
      </w:r>
      <w:r w:rsidR="00E86521" w:rsidRPr="00AF20A8">
        <w:rPr>
          <w:rStyle w:val="normaltextrun"/>
          <w:rFonts w:ascii="Comic Sans MS" w:hAnsi="Comic Sans MS" w:cs="Calibri"/>
        </w:rPr>
        <w:t>some time</w:t>
      </w:r>
      <w:r w:rsidRPr="00AF20A8">
        <w:rPr>
          <w:rStyle w:val="normaltextrun"/>
          <w:rFonts w:ascii="Comic Sans MS" w:hAnsi="Comic Sans MS" w:cs="Calibri"/>
        </w:rPr>
        <w:t xml:space="preserve"> in August of 2023. The BAC foundation will be part of the “Bitterroot Gives” fund raiser as well this year.</w:t>
      </w:r>
    </w:p>
    <w:p w14:paraId="512FF00A" w14:textId="77777777" w:rsidR="00AC04A9" w:rsidRPr="00AD1FD1" w:rsidRDefault="00AC04A9" w:rsidP="00441802">
      <w:pPr>
        <w:pStyle w:val="paragraph"/>
        <w:spacing w:before="0" w:beforeAutospacing="0" w:after="0" w:afterAutospacing="0"/>
        <w:textAlignment w:val="baseline"/>
        <w:rPr>
          <w:rStyle w:val="normaltextrun"/>
          <w:rFonts w:ascii="Comic Sans MS" w:hAnsi="Comic Sans MS" w:cs="Calibri"/>
        </w:rPr>
      </w:pPr>
    </w:p>
    <w:p w14:paraId="1351D597" w14:textId="5266EA1B" w:rsidR="00441802" w:rsidRPr="00AD1FD1" w:rsidRDefault="00441802" w:rsidP="00441802">
      <w:pPr>
        <w:pStyle w:val="paragraph"/>
        <w:spacing w:before="0" w:beforeAutospacing="0" w:after="0" w:afterAutospacing="0"/>
        <w:textAlignment w:val="baseline"/>
        <w:rPr>
          <w:rStyle w:val="eop"/>
          <w:rFonts w:ascii="Comic Sans MS" w:hAnsi="Comic Sans MS" w:cs="Calibri"/>
        </w:rPr>
      </w:pPr>
      <w:r w:rsidRPr="00AD1FD1">
        <w:rPr>
          <w:rStyle w:val="normaltextrun"/>
          <w:rFonts w:ascii="Comic Sans MS" w:hAnsi="Comic Sans MS" w:cs="Calibri"/>
        </w:rPr>
        <w:t>ADJOURN</w:t>
      </w:r>
      <w:r w:rsidRPr="00AD1FD1">
        <w:rPr>
          <w:rStyle w:val="eop"/>
          <w:rFonts w:ascii="Comic Sans MS" w:hAnsi="Comic Sans MS" w:cs="Calibri"/>
        </w:rPr>
        <w:t> </w:t>
      </w:r>
    </w:p>
    <w:p w14:paraId="01065C67" w14:textId="5C7C4ADD" w:rsidR="000D7C08" w:rsidRPr="00AD1FD1" w:rsidRDefault="00367426" w:rsidP="00441802">
      <w:pPr>
        <w:pStyle w:val="paragraph"/>
        <w:spacing w:before="0" w:beforeAutospacing="0" w:after="0" w:afterAutospacing="0"/>
        <w:textAlignment w:val="baseline"/>
        <w:rPr>
          <w:rFonts w:ascii="Comic Sans MS" w:hAnsi="Comic Sans MS" w:cstheme="majorHAnsi"/>
        </w:rPr>
      </w:pPr>
      <w:r>
        <w:rPr>
          <w:rStyle w:val="eop"/>
          <w:rFonts w:ascii="Comic Sans MS" w:hAnsi="Comic Sans MS" w:cstheme="majorHAnsi"/>
        </w:rPr>
        <w:t>Marilyn</w:t>
      </w:r>
      <w:r w:rsidR="000D7C08" w:rsidRPr="00AD1FD1">
        <w:rPr>
          <w:rStyle w:val="eop"/>
          <w:rFonts w:ascii="Comic Sans MS" w:hAnsi="Comic Sans MS" w:cstheme="majorHAnsi"/>
        </w:rPr>
        <w:t xml:space="preserve"> moved to adjourn at </w:t>
      </w:r>
      <w:r>
        <w:rPr>
          <w:rStyle w:val="eop"/>
          <w:rFonts w:ascii="Comic Sans MS" w:hAnsi="Comic Sans MS" w:cstheme="majorHAnsi"/>
        </w:rPr>
        <w:t>6:50</w:t>
      </w:r>
      <w:r w:rsidR="000D7C08" w:rsidRPr="00AD1FD1">
        <w:rPr>
          <w:rStyle w:val="eop"/>
          <w:rFonts w:ascii="Comic Sans MS" w:hAnsi="Comic Sans MS" w:cstheme="majorHAnsi"/>
        </w:rPr>
        <w:t>,</w:t>
      </w:r>
      <w:r w:rsidR="00573737" w:rsidRPr="00AD1FD1">
        <w:rPr>
          <w:rStyle w:val="eop"/>
          <w:rFonts w:ascii="Comic Sans MS" w:hAnsi="Comic Sans MS" w:cstheme="majorHAnsi"/>
        </w:rPr>
        <w:t xml:space="preserve"> </w:t>
      </w:r>
      <w:r>
        <w:rPr>
          <w:rStyle w:val="eop"/>
          <w:rFonts w:ascii="Comic Sans MS" w:hAnsi="Comic Sans MS" w:cstheme="majorHAnsi"/>
        </w:rPr>
        <w:t>Karen</w:t>
      </w:r>
      <w:r w:rsidR="000D7C08"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457BBEEC" w14:textId="336C6C1E" w:rsidR="00441802" w:rsidRPr="007B269C" w:rsidRDefault="00441802" w:rsidP="00441802">
      <w:pPr>
        <w:pStyle w:val="paragraph"/>
        <w:spacing w:before="0" w:beforeAutospacing="0" w:after="0" w:afterAutospacing="0"/>
        <w:textAlignment w:val="baseline"/>
        <w:rPr>
          <w:rFonts w:ascii="Comic Sans MS" w:hAnsi="Comic Sans MS" w:cs="Calibri"/>
        </w:rPr>
      </w:pPr>
      <w:r w:rsidRPr="00AD1FD1">
        <w:rPr>
          <w:rStyle w:val="normaltextrun"/>
          <w:rFonts w:ascii="Comic Sans MS" w:hAnsi="Comic Sans MS" w:cs="Calibri"/>
        </w:rPr>
        <w:t xml:space="preserve">Next Meeting:  Monday, </w:t>
      </w:r>
      <w:r w:rsidR="001A09E4">
        <w:rPr>
          <w:rStyle w:val="normaltextrun"/>
          <w:rFonts w:ascii="Comic Sans MS" w:hAnsi="Comic Sans MS" w:cs="Calibri"/>
        </w:rPr>
        <w:t>February</w:t>
      </w:r>
      <w:r w:rsidRPr="00AD1FD1">
        <w:rPr>
          <w:rStyle w:val="normaltextrun"/>
          <w:rFonts w:ascii="Comic Sans MS" w:hAnsi="Comic Sans MS" w:cs="Calibri"/>
        </w:rPr>
        <w:t> </w:t>
      </w:r>
      <w:r w:rsidR="001A09E4">
        <w:rPr>
          <w:rStyle w:val="normaltextrun"/>
          <w:rFonts w:ascii="Comic Sans MS" w:hAnsi="Comic Sans MS" w:cs="Calibri"/>
        </w:rPr>
        <w:t>13</w:t>
      </w:r>
      <w:r w:rsidR="001A09E4" w:rsidRPr="001A09E4">
        <w:rPr>
          <w:rStyle w:val="normaltextrun"/>
          <w:rFonts w:ascii="Comic Sans MS" w:hAnsi="Comic Sans MS" w:cs="Calibri"/>
          <w:vertAlign w:val="superscript"/>
        </w:rPr>
        <w:t>th</w:t>
      </w:r>
      <w:r w:rsidR="001A09E4">
        <w:rPr>
          <w:rStyle w:val="normaltextrun"/>
          <w:rFonts w:ascii="Comic Sans MS" w:hAnsi="Comic Sans MS" w:cs="Calibri"/>
        </w:rPr>
        <w:t xml:space="preserve"> </w:t>
      </w:r>
      <w:r w:rsidRPr="00AD1FD1">
        <w:rPr>
          <w:rStyle w:val="normaltextrun"/>
          <w:rFonts w:ascii="Comic Sans MS" w:hAnsi="Comic Sans MS" w:cs="Calibri"/>
        </w:rPr>
        <w:t xml:space="preserve">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p w14:paraId="2E30539C" w14:textId="77777777" w:rsidR="007B269C"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77777777" w:rsidR="0072055C" w:rsidRPr="007B269C" w:rsidRDefault="0072055C">
      <w:pPr>
        <w:rPr>
          <w:sz w:val="24"/>
          <w:szCs w:val="24"/>
        </w:rPr>
      </w:pPr>
    </w:p>
    <w:sectPr w:rsidR="0072055C" w:rsidRPr="007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3"/>
  </w:num>
  <w:num w:numId="2" w16cid:durableId="1028604406">
    <w:abstractNumId w:val="1"/>
  </w:num>
  <w:num w:numId="3" w16cid:durableId="787358567">
    <w:abstractNumId w:val="5"/>
  </w:num>
  <w:num w:numId="4" w16cid:durableId="1228421232">
    <w:abstractNumId w:val="2"/>
  </w:num>
  <w:num w:numId="5" w16cid:durableId="1288045795">
    <w:abstractNumId w:val="4"/>
  </w:num>
  <w:num w:numId="6" w16cid:durableId="1400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417C6"/>
    <w:rsid w:val="00052727"/>
    <w:rsid w:val="0007421B"/>
    <w:rsid w:val="000778C5"/>
    <w:rsid w:val="000A348B"/>
    <w:rsid w:val="000C7EF3"/>
    <w:rsid w:val="000D7C08"/>
    <w:rsid w:val="001A09E4"/>
    <w:rsid w:val="00234237"/>
    <w:rsid w:val="0026096D"/>
    <w:rsid w:val="00267261"/>
    <w:rsid w:val="002804B1"/>
    <w:rsid w:val="002B4677"/>
    <w:rsid w:val="00324402"/>
    <w:rsid w:val="00340E26"/>
    <w:rsid w:val="00341093"/>
    <w:rsid w:val="00367426"/>
    <w:rsid w:val="00372958"/>
    <w:rsid w:val="00392F52"/>
    <w:rsid w:val="003C75CC"/>
    <w:rsid w:val="003E1F03"/>
    <w:rsid w:val="003F4658"/>
    <w:rsid w:val="004208CC"/>
    <w:rsid w:val="004365B6"/>
    <w:rsid w:val="00441802"/>
    <w:rsid w:val="00457D70"/>
    <w:rsid w:val="00466303"/>
    <w:rsid w:val="00471AC7"/>
    <w:rsid w:val="00474E8C"/>
    <w:rsid w:val="004C2E4E"/>
    <w:rsid w:val="004D2DF3"/>
    <w:rsid w:val="00507C6F"/>
    <w:rsid w:val="005260A9"/>
    <w:rsid w:val="00565B9B"/>
    <w:rsid w:val="00573737"/>
    <w:rsid w:val="00606B9E"/>
    <w:rsid w:val="00607F8C"/>
    <w:rsid w:val="0062277A"/>
    <w:rsid w:val="00627177"/>
    <w:rsid w:val="00635910"/>
    <w:rsid w:val="00684F50"/>
    <w:rsid w:val="00694C0E"/>
    <w:rsid w:val="0072055C"/>
    <w:rsid w:val="007344D9"/>
    <w:rsid w:val="00744A8B"/>
    <w:rsid w:val="0075024F"/>
    <w:rsid w:val="00772F1D"/>
    <w:rsid w:val="0079010C"/>
    <w:rsid w:val="007B269C"/>
    <w:rsid w:val="007C3607"/>
    <w:rsid w:val="007E787B"/>
    <w:rsid w:val="00860056"/>
    <w:rsid w:val="0086580A"/>
    <w:rsid w:val="00895725"/>
    <w:rsid w:val="008C05F3"/>
    <w:rsid w:val="008E600B"/>
    <w:rsid w:val="008F16BA"/>
    <w:rsid w:val="00901852"/>
    <w:rsid w:val="009067B4"/>
    <w:rsid w:val="00922C5E"/>
    <w:rsid w:val="00996ADD"/>
    <w:rsid w:val="009D17DE"/>
    <w:rsid w:val="00A05236"/>
    <w:rsid w:val="00A3298B"/>
    <w:rsid w:val="00AC04A9"/>
    <w:rsid w:val="00AD1FD1"/>
    <w:rsid w:val="00AE114F"/>
    <w:rsid w:val="00AF20A8"/>
    <w:rsid w:val="00B67DDA"/>
    <w:rsid w:val="00B75FC8"/>
    <w:rsid w:val="00B76A33"/>
    <w:rsid w:val="00C37A01"/>
    <w:rsid w:val="00C679E2"/>
    <w:rsid w:val="00C910BB"/>
    <w:rsid w:val="00CA1D55"/>
    <w:rsid w:val="00CA3C8D"/>
    <w:rsid w:val="00CA6B4A"/>
    <w:rsid w:val="00CD7985"/>
    <w:rsid w:val="00CE678A"/>
    <w:rsid w:val="00D1087B"/>
    <w:rsid w:val="00D963B9"/>
    <w:rsid w:val="00DA5011"/>
    <w:rsid w:val="00DB2ECF"/>
    <w:rsid w:val="00DB5E43"/>
    <w:rsid w:val="00E132A5"/>
    <w:rsid w:val="00E14F0E"/>
    <w:rsid w:val="00E40B7F"/>
    <w:rsid w:val="00E471D4"/>
    <w:rsid w:val="00E73824"/>
    <w:rsid w:val="00E7447F"/>
    <w:rsid w:val="00E86521"/>
    <w:rsid w:val="00E91C88"/>
    <w:rsid w:val="00EA1F6D"/>
    <w:rsid w:val="00EB129D"/>
    <w:rsid w:val="00EB2DEA"/>
    <w:rsid w:val="00EC5827"/>
    <w:rsid w:val="00EE3112"/>
    <w:rsid w:val="00EF3732"/>
    <w:rsid w:val="00F00BF5"/>
    <w:rsid w:val="00F0633A"/>
    <w:rsid w:val="00F50845"/>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6</cp:revision>
  <cp:lastPrinted>2023-02-16T16:41:00Z</cp:lastPrinted>
  <dcterms:created xsi:type="dcterms:W3CDTF">2023-02-16T16:13:00Z</dcterms:created>
  <dcterms:modified xsi:type="dcterms:W3CDTF">2023-02-16T20:55:00Z</dcterms:modified>
</cp:coreProperties>
</file>